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46" w:rsidRDefault="000B70A5" w:rsidP="000B70A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ALLEGATO B</w:t>
      </w:r>
    </w:p>
    <w:p w:rsidR="00D763F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F7723F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0E360B" w:rsidRDefault="009E3526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9E3526">
        <w:rPr>
          <w:rFonts w:ascii="Times New Roman" w:hAnsi="Times New Roman" w:cs="Times New Roman"/>
          <w:b/>
          <w:i/>
          <w:sz w:val="22"/>
          <w:szCs w:val="22"/>
        </w:rPr>
        <w:t>Procedura negoziata informale, ex art. 36, comma 2 lett. b) del D.Lgs. n. 50/</w:t>
      </w:r>
      <w:r w:rsidR="003B0471">
        <w:rPr>
          <w:rFonts w:ascii="Times New Roman" w:hAnsi="Times New Roman" w:cs="Times New Roman"/>
          <w:b/>
          <w:i/>
          <w:sz w:val="22"/>
          <w:szCs w:val="22"/>
        </w:rPr>
        <w:t xml:space="preserve">2016, </w:t>
      </w:r>
      <w:r w:rsidR="003B0471" w:rsidRPr="003B0471">
        <w:rPr>
          <w:rFonts w:ascii="Times New Roman" w:hAnsi="Times New Roman" w:cs="Times New Roman"/>
          <w:b/>
          <w:i/>
          <w:sz w:val="22"/>
          <w:szCs w:val="22"/>
        </w:rPr>
        <w:t xml:space="preserve">per la fornitura di </w:t>
      </w:r>
    </w:p>
    <w:p w:rsidR="00712B71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712B71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712B71" w:rsidRPr="001D6655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9D70EB" w:rsidRDefault="009D70EB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9E3526" w:rsidRPr="001D6655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262CB" w:rsidRDefault="00E262CB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262CB" w:rsidRDefault="00E262CB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F7723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193D4D" w:rsidRDefault="00193D4D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P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>di non incorrere nelle cause di esclusione di cui all’art. 80, comma 5 lett. f-bis) e f-ter) del D.Lgs. n. 50/2016 e s.m.i.;</w:t>
      </w: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F7723F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accettare il Patto di Integrità allegato alla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F052A">
        <w:rPr>
          <w:rFonts w:ascii="Times New Roman" w:hAnsi="Times New Roman" w:cs="Times New Roman"/>
          <w:bCs/>
          <w:sz w:val="22"/>
          <w:szCs w:val="22"/>
        </w:rPr>
        <w:t>lettera invito-capitolato;</w:t>
      </w:r>
    </w:p>
    <w:p w:rsidR="004F052A" w:rsidRPr="004F052A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</w:t>
      </w:r>
      <w:r w:rsidR="00E87ED1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E87ED1" w:rsidRPr="00CC0FCB">
        <w:rPr>
          <w:rFonts w:ascii="Times New Roman" w:hAnsi="Times New Roman" w:cs="Times New Roman"/>
          <w:bCs/>
          <w:sz w:val="22"/>
          <w:szCs w:val="22"/>
        </w:rPr>
        <w:t>all’art. 25 della lettera invito-capitolato</w:t>
      </w:r>
      <w:r w:rsidRPr="004F052A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F052A">
        <w:rPr>
          <w:rFonts w:ascii="Times New Roman" w:hAnsi="Times New Roman" w:cs="Times New Roman"/>
          <w:bCs/>
          <w:sz w:val="22"/>
          <w:szCs w:val="22"/>
        </w:rPr>
        <w:t>lettera invito-capitolato in sede di stipula del contratto;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895A1C" w:rsidRPr="00F7723F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dichiara, altresì (</w:t>
      </w:r>
      <w:r w:rsidRPr="00F7723F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F7723F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F7723F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F7723F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F7723F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ovvero</w:t>
      </w:r>
    </w:p>
    <w:p w:rsidR="00F449E5" w:rsidRPr="00F7723F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Busta </w:t>
      </w:r>
      <w:r w:rsidR="00066778" w:rsidRPr="00F7723F">
        <w:rPr>
          <w:rFonts w:ascii="Times New Roman" w:hAnsi="Times New Roman" w:cs="Times New Roman"/>
          <w:b/>
          <w:sz w:val="22"/>
          <w:szCs w:val="22"/>
        </w:rPr>
        <w:t>2</w:t>
      </w:r>
      <w:r w:rsidR="008B33B0" w:rsidRPr="00F7723F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>ell’art. 45, comma 2, D.Lgs.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262CB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262CB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90034"/>
    <w:rsid w:val="00094F27"/>
    <w:rsid w:val="000A2657"/>
    <w:rsid w:val="000A6FDA"/>
    <w:rsid w:val="000B4E0C"/>
    <w:rsid w:val="000B70A5"/>
    <w:rsid w:val="000E29A1"/>
    <w:rsid w:val="000E360B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6655"/>
    <w:rsid w:val="001D6E50"/>
    <w:rsid w:val="001E017A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4409"/>
    <w:rsid w:val="00307D92"/>
    <w:rsid w:val="0031105F"/>
    <w:rsid w:val="00322C06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7423D"/>
    <w:rsid w:val="0048283D"/>
    <w:rsid w:val="00482D8B"/>
    <w:rsid w:val="004946AD"/>
    <w:rsid w:val="004B56B5"/>
    <w:rsid w:val="004B641F"/>
    <w:rsid w:val="004D3E6A"/>
    <w:rsid w:val="004F052A"/>
    <w:rsid w:val="00517E5B"/>
    <w:rsid w:val="00523AB6"/>
    <w:rsid w:val="00525410"/>
    <w:rsid w:val="00566D68"/>
    <w:rsid w:val="005769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210AC"/>
    <w:rsid w:val="006239D1"/>
    <w:rsid w:val="006260B5"/>
    <w:rsid w:val="00645E82"/>
    <w:rsid w:val="006508B4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112B8"/>
    <w:rsid w:val="00712B71"/>
    <w:rsid w:val="007232C2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C2FB9"/>
    <w:rsid w:val="00BD0065"/>
    <w:rsid w:val="00BD0110"/>
    <w:rsid w:val="00BD3C4D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763F5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566E"/>
    <w:rsid w:val="00DF6CFE"/>
    <w:rsid w:val="00E1546F"/>
    <w:rsid w:val="00E262CB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1"/>
    <o:shapelayout v:ext="edit">
      <o:idmap v:ext="edit" data="1"/>
    </o:shapelayout>
  </w:shapeDefaults>
  <w:decimalSymbol w:val=","/>
  <w:listSeparator w:val=";"/>
  <w15:docId w15:val="{3CA94C50-EAA1-4AB0-966F-C358371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E7934-EF05-497F-98A6-45E716BF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Enrico Bandolin</cp:lastModifiedBy>
  <cp:revision>13</cp:revision>
  <cp:lastPrinted>2018-12-10T10:22:00Z</cp:lastPrinted>
  <dcterms:created xsi:type="dcterms:W3CDTF">2018-05-30T13:48:00Z</dcterms:created>
  <dcterms:modified xsi:type="dcterms:W3CDTF">2019-11-29T09:24:00Z</dcterms:modified>
</cp:coreProperties>
</file>